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63C21" w14:textId="506B01BC" w:rsidR="002D4E9C" w:rsidRPr="00060155" w:rsidRDefault="00C943A3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569C32" wp14:editId="0368394D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0" r="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E71913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35B9CE43" w14:textId="77777777" w:rsidR="00F0191B" w:rsidRDefault="00F0191B" w:rsidP="00F0191B">
                            <w:proofErr w:type="spellStart"/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569C32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" stroked="f">
                <v:textbox style="mso-fit-shape-to-text:t">
                  <w:txbxContent>
                    <w:p w14:paraId="4DE71913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35B9CE43" w14:textId="77777777" w:rsidR="00F0191B" w:rsidRDefault="00F0191B" w:rsidP="00F0191B"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39C61A2" wp14:editId="2BB32C77">
                <wp:extent cx="787400" cy="945515"/>
                <wp:effectExtent l="0" t="0" r="0" b="0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D9A38A" w14:textId="77777777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9CB54" wp14:editId="19CA29D0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63D3F4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9C61A2" id="Textfeld 7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" stroked="f">
                <v:textbox style="mso-fit-shape-to-text:t" inset=",,,1mm">
                  <w:txbxContent>
                    <w:p w14:paraId="63D9A38A" w14:textId="77777777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09CB54" wp14:editId="19CA29D0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63D3F4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9187402" wp14:editId="2F338DCF">
                <wp:extent cx="2447290" cy="947420"/>
                <wp:effectExtent l="0" t="0" r="0" b="0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EE24C4" w14:textId="77777777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2D14C" wp14:editId="16144E6B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187402" id="Textfeld 6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" stroked="f">
                <v:textbox>
                  <w:txbxContent>
                    <w:p w14:paraId="24EE24C4" w14:textId="77777777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7BB2D14C" wp14:editId="16144E6B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807798" w14:textId="55DBBB3F" w:rsidR="00E94E8D" w:rsidRDefault="000145D5" w:rsidP="001601F9">
      <w:pPr>
        <w:spacing w:before="100" w:beforeAutospacing="1"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br/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Beschluss </w:t>
      </w:r>
      <w:r w:rsidR="00E249E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</w:t>
      </w:r>
      <w:r w:rsidR="001601F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16</w:t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</w:t>
      </w:r>
      <w:r w:rsidR="0013696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0</w:t>
      </w:r>
      <w:r w:rsidR="001601F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7</w:t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/2</w:t>
      </w:r>
      <w:r w:rsidR="0013696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</w:t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vom </w:t>
      </w:r>
      <w:r w:rsidR="00CC01F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0</w:t>
      </w:r>
      <w:r w:rsidR="001601F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4</w:t>
      </w:r>
      <w:r w:rsidR="00E249E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.0</w:t>
      </w:r>
      <w:r w:rsidR="001601F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7</w:t>
      </w:r>
      <w:r w:rsidR="00E249E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</w:t>
      </w:r>
      <w:r w:rsidR="00630F9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2022</w:t>
      </w:r>
      <w:r w:rsidR="00CC01F9" w:rsidRPr="00CC01F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FB7C52" w:rsidRPr="00AD390E">
        <w:rPr>
          <w:rFonts w:ascii="Arial" w:hAnsi="Arial" w:cs="Arial"/>
          <w:b/>
          <w:color w:val="000000"/>
          <w:sz w:val="20"/>
          <w:szCs w:val="20"/>
          <w:u w:val="single"/>
        </w:rPr>
        <w:t>Beschluss</w:t>
      </w:r>
      <w:r w:rsidR="00C13C10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zur</w:t>
      </w:r>
      <w:r w:rsidR="00FB7C52" w:rsidRPr="00AD390E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 w:rsidR="00C13C10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Vorlage </w:t>
      </w:r>
      <w:r w:rsidR="001601F9" w:rsidRPr="001D411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-Nr.VII-DS-06988 eingereicht von: Dezernat Stadtentwicklung und Bau, Betreff: Satzung zur Aufhebung des Vorhaben- und Erschließungsplanes Nr. E-81 "Gewerbegebiet </w:t>
      </w:r>
      <w:proofErr w:type="spellStart"/>
      <w:r w:rsidR="001601F9" w:rsidRPr="001D411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Stahmeln</w:t>
      </w:r>
      <w:proofErr w:type="spellEnd"/>
      <w:r w:rsidR="001601F9" w:rsidRPr="001D411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, Druckerei Springer"; Stadtbezirk: Nordwest, Ortsteil </w:t>
      </w:r>
      <w:proofErr w:type="spellStart"/>
      <w:r w:rsidR="001601F9" w:rsidRPr="001D411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Lützschena-Stahmeln</w:t>
      </w:r>
      <w:proofErr w:type="spellEnd"/>
      <w:r w:rsidR="001601F9" w:rsidRPr="001D411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; Aufstellungsbeschluss"</w:t>
      </w:r>
      <w:r w:rsidR="001601F9" w:rsidRPr="001D4118">
        <w:rPr>
          <w:rFonts w:ascii="Arial" w:hAnsi="Arial" w:cs="Arial"/>
          <w:b/>
          <w:bCs/>
          <w:color w:val="000000"/>
          <w:sz w:val="20"/>
          <w:szCs w:val="20"/>
          <w:u w:val="single"/>
        </w:rPr>
        <w:br/>
      </w:r>
      <w:r w:rsidR="001601F9">
        <w:rPr>
          <w:rFonts w:ascii="Arial" w:hAnsi="Arial" w:cs="Arial"/>
          <w:color w:val="000000"/>
          <w:sz w:val="20"/>
          <w:szCs w:val="20"/>
          <w:u w:val="single"/>
        </w:rPr>
        <w:br/>
      </w:r>
      <w:r w:rsidR="001601F9">
        <w:rPr>
          <w:rFonts w:ascii="Arial" w:hAnsi="Arial" w:cs="Arial"/>
          <w:color w:val="000000"/>
          <w:sz w:val="20"/>
          <w:szCs w:val="20"/>
        </w:rPr>
        <w:t xml:space="preserve">Der Ortschaftsrat </w:t>
      </w:r>
      <w:proofErr w:type="spellStart"/>
      <w:r w:rsidR="001601F9">
        <w:rPr>
          <w:rFonts w:ascii="Arial" w:hAnsi="Arial" w:cs="Arial"/>
          <w:color w:val="000000"/>
          <w:sz w:val="20"/>
          <w:szCs w:val="20"/>
        </w:rPr>
        <w:t>Lützschena</w:t>
      </w:r>
      <w:r w:rsidR="00BD2994">
        <w:rPr>
          <w:rFonts w:ascii="Arial" w:hAnsi="Arial" w:cs="Arial"/>
          <w:color w:val="000000"/>
          <w:sz w:val="20"/>
          <w:szCs w:val="20"/>
        </w:rPr>
        <w:t>-</w:t>
      </w:r>
      <w:r w:rsidR="001601F9">
        <w:rPr>
          <w:rFonts w:ascii="Arial" w:hAnsi="Arial" w:cs="Arial"/>
          <w:color w:val="000000"/>
          <w:sz w:val="20"/>
          <w:szCs w:val="20"/>
        </w:rPr>
        <w:t>Stahmeln</w:t>
      </w:r>
      <w:proofErr w:type="spellEnd"/>
      <w:r w:rsidR="001601F9">
        <w:rPr>
          <w:rFonts w:ascii="Arial" w:hAnsi="Arial" w:cs="Arial"/>
          <w:color w:val="000000"/>
          <w:sz w:val="20"/>
          <w:szCs w:val="20"/>
        </w:rPr>
        <w:t xml:space="preserve"> vertritt die Auffassung, dass die Beschlussvorlage VII DS-06988 insgesamt abzulehnen ist, weil damit auch die bisher bestehenden Auflagen gemäß Seite 15 der Vorlage Pkt. 3.3 bis 3.8 gegenüber den Eigentümern beseitigt werden.</w:t>
      </w:r>
      <w:r w:rsidR="001601F9">
        <w:rPr>
          <w:rFonts w:ascii="Arial" w:hAnsi="Arial" w:cs="Arial"/>
          <w:color w:val="000000"/>
          <w:sz w:val="20"/>
          <w:szCs w:val="20"/>
        </w:rPr>
        <w:br/>
        <w:t xml:space="preserve">Der Ortschaftsrat ist der Meinung, dass diese Auflagen bestehen bleiben müssen um die Anlieger </w:t>
      </w:r>
      <w:r w:rsidR="00C005DF">
        <w:rPr>
          <w:rFonts w:ascii="Arial" w:hAnsi="Arial" w:cs="Arial"/>
          <w:color w:val="000000"/>
          <w:sz w:val="20"/>
          <w:szCs w:val="20"/>
        </w:rPr>
        <w:t xml:space="preserve">und die Umwelt </w:t>
      </w:r>
      <w:r w:rsidR="001601F9">
        <w:rPr>
          <w:rFonts w:ascii="Arial" w:hAnsi="Arial" w:cs="Arial"/>
          <w:color w:val="000000"/>
          <w:sz w:val="20"/>
          <w:szCs w:val="20"/>
        </w:rPr>
        <w:t>zu schützen.</w:t>
      </w:r>
      <w:r w:rsidR="001601F9">
        <w:rPr>
          <w:rFonts w:ascii="Arial" w:hAnsi="Arial" w:cs="Arial"/>
          <w:color w:val="000000"/>
          <w:sz w:val="20"/>
          <w:szCs w:val="20"/>
        </w:rPr>
        <w:br/>
        <w:t xml:space="preserve">Die Vorlage ist deshalb zu überarbeiten. </w:t>
      </w:r>
      <w:r w:rsidR="00E94E8D">
        <w:rPr>
          <w:rFonts w:ascii="Arial" w:hAnsi="Arial" w:cs="Arial"/>
          <w:color w:val="000000"/>
          <w:sz w:val="20"/>
          <w:szCs w:val="20"/>
        </w:rPr>
        <w:br/>
        <w:t>Folgende Auflagen müssen bestehen bleiben:</w:t>
      </w:r>
    </w:p>
    <w:p w14:paraId="0BA26886" w14:textId="46F76E41" w:rsidR="00E94E8D" w:rsidRPr="00E94E8D" w:rsidRDefault="00E94E8D" w:rsidP="00E94E8D">
      <w:pPr>
        <w:pStyle w:val="Listenabsatz"/>
        <w:numPr>
          <w:ilvl w:val="0"/>
          <w:numId w:val="22"/>
        </w:numPr>
        <w:spacing w:before="100" w:beforeAutospacing="1"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  <w:r w:rsidRPr="00E94E8D">
        <w:rPr>
          <w:rFonts w:ascii="Arial" w:hAnsi="Arial" w:cs="Arial"/>
          <w:color w:val="000000"/>
          <w:sz w:val="20"/>
          <w:szCs w:val="20"/>
        </w:rPr>
        <w:t>Mindestabstand der Bebauung von 20 m zur Grun</w:t>
      </w:r>
      <w:r w:rsidR="00C005DF">
        <w:rPr>
          <w:rFonts w:ascii="Arial" w:hAnsi="Arial" w:cs="Arial"/>
          <w:color w:val="000000"/>
          <w:sz w:val="20"/>
          <w:szCs w:val="20"/>
        </w:rPr>
        <w:t>d</w:t>
      </w:r>
      <w:r w:rsidRPr="00E94E8D">
        <w:rPr>
          <w:rFonts w:ascii="Arial" w:hAnsi="Arial" w:cs="Arial"/>
          <w:color w:val="000000"/>
          <w:sz w:val="20"/>
          <w:szCs w:val="20"/>
        </w:rPr>
        <w:t>stücksgrenze zum im Westen angrenzenden Kleinsiedlungsgebiet,</w:t>
      </w:r>
    </w:p>
    <w:p w14:paraId="77080867" w14:textId="1CC5569E" w:rsidR="00E94E8D" w:rsidRDefault="00E94E8D" w:rsidP="00E94E8D">
      <w:pPr>
        <w:pStyle w:val="Listenabsatz"/>
        <w:numPr>
          <w:ilvl w:val="0"/>
          <w:numId w:val="21"/>
        </w:numPr>
        <w:spacing w:before="100" w:beforeAutospacing="1"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Offene Bauweise gemäß § 22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BauVO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bei Gewährleistung vorbeugender Brandschutzmaßnahmen sind Gebäudelängen und –tiefen über 50 bis 200 m zulässig</w:t>
      </w:r>
      <w:r w:rsidR="00C005DF">
        <w:rPr>
          <w:rFonts w:ascii="Arial" w:hAnsi="Arial" w:cs="Arial"/>
          <w:color w:val="000000"/>
          <w:sz w:val="20"/>
          <w:szCs w:val="20"/>
        </w:rPr>
        <w:t>,</w:t>
      </w:r>
      <w:bookmarkStart w:id="0" w:name="_GoBack"/>
      <w:bookmarkEnd w:id="0"/>
    </w:p>
    <w:p w14:paraId="30F2C135" w14:textId="6B9AD136" w:rsidR="00E94E8D" w:rsidRDefault="00C005DF" w:rsidP="00E94E8D">
      <w:pPr>
        <w:pStyle w:val="Listenabsatz"/>
        <w:numPr>
          <w:ilvl w:val="0"/>
          <w:numId w:val="21"/>
        </w:numPr>
        <w:spacing w:before="100" w:beforeAutospacing="1"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Die erforderlichen Parkstellflächen sind auf dem Baugrundstück in voller Höhe auszuweisen,</w:t>
      </w:r>
    </w:p>
    <w:p w14:paraId="2F4455C2" w14:textId="647AA9DD" w:rsidR="00C005DF" w:rsidRDefault="00C005DF" w:rsidP="00E94E8D">
      <w:pPr>
        <w:pStyle w:val="Listenabsatz"/>
        <w:numPr>
          <w:ilvl w:val="0"/>
          <w:numId w:val="21"/>
        </w:numPr>
        <w:spacing w:before="100" w:beforeAutospacing="1"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Mindestens 5 % der Grundstücksflächen sind für die Großgrünbepflanzung, nebst entlang der Grundstücksgrenzen auszuweisen,</w:t>
      </w:r>
    </w:p>
    <w:p w14:paraId="39509BED" w14:textId="294F5CD6" w:rsidR="00C005DF" w:rsidRDefault="00C005DF" w:rsidP="00E94E8D">
      <w:pPr>
        <w:pStyle w:val="Listenabsatz"/>
        <w:numPr>
          <w:ilvl w:val="0"/>
          <w:numId w:val="21"/>
        </w:numPr>
        <w:spacing w:before="100" w:beforeAutospacing="1"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Totale Bodenversiegelungsmaßnahmen für Flächen des ruhenden Verkehrs sind nicht gestattet,</w:t>
      </w:r>
    </w:p>
    <w:p w14:paraId="45495504" w14:textId="420D3890" w:rsidR="00C005DF" w:rsidRPr="00C005DF" w:rsidRDefault="00C005DF" w:rsidP="00434DEF">
      <w:pPr>
        <w:pStyle w:val="Listenabsatz"/>
        <w:numPr>
          <w:ilvl w:val="0"/>
          <w:numId w:val="21"/>
        </w:numPr>
        <w:spacing w:before="100" w:beforeAutospacing="1"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  <w:r w:rsidRPr="00C005DF">
        <w:rPr>
          <w:rFonts w:ascii="Arial" w:hAnsi="Arial" w:cs="Arial"/>
          <w:color w:val="000000"/>
          <w:sz w:val="20"/>
          <w:szCs w:val="20"/>
        </w:rPr>
        <w:t xml:space="preserve">Fassadenbegrünung für Außenansichten </w:t>
      </w:r>
      <w:proofErr w:type="gramStart"/>
      <w:r w:rsidRPr="00C005DF">
        <w:rPr>
          <w:rFonts w:ascii="Arial" w:hAnsi="Arial" w:cs="Arial"/>
          <w:color w:val="000000"/>
          <w:sz w:val="20"/>
          <w:szCs w:val="20"/>
        </w:rPr>
        <w:t>sind</w:t>
      </w:r>
      <w:proofErr w:type="gramEnd"/>
      <w:r w:rsidRPr="00C005DF">
        <w:rPr>
          <w:rFonts w:ascii="Arial" w:hAnsi="Arial" w:cs="Arial"/>
          <w:color w:val="000000"/>
          <w:sz w:val="20"/>
          <w:szCs w:val="20"/>
        </w:rPr>
        <w:t xml:space="preserve"> auf mindestens 30 % der Außenflächen vorzuseh</w:t>
      </w:r>
      <w:r>
        <w:rPr>
          <w:rFonts w:ascii="Arial" w:hAnsi="Arial" w:cs="Arial"/>
          <w:color w:val="000000"/>
          <w:sz w:val="20"/>
          <w:szCs w:val="20"/>
        </w:rPr>
        <w:t>en.</w:t>
      </w:r>
    </w:p>
    <w:p w14:paraId="5A8B3510" w14:textId="4ACFB0FA" w:rsidR="00E220FE" w:rsidRDefault="001601F9" w:rsidP="001601F9">
      <w:pPr>
        <w:spacing w:before="100" w:beforeAutospacing="1" w:line="360" w:lineRule="auto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 xml:space="preserve">Der Ortschaftsrat lehnt die Beschlussvorlage </w:t>
      </w:r>
      <w:r>
        <w:rPr>
          <w:rFonts w:ascii="Arial" w:hAnsi="Arial" w:cs="Arial"/>
          <w:color w:val="000000"/>
          <w:sz w:val="20"/>
          <w:szCs w:val="20"/>
          <w:u w:val="single"/>
        </w:rPr>
        <w:t>VII-DS-06988 ab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Beschluss 116/07/22: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Votum: 0/7/0 (kein Ja/Sieben Nein/keine Enthaltung)</w:t>
      </w:r>
      <w:r w:rsidR="0038736F">
        <w:rPr>
          <w:rFonts w:ascii="Arial" w:hAnsi="Arial" w:cs="Arial"/>
          <w:b/>
          <w:color w:val="000000"/>
          <w:sz w:val="20"/>
          <w:szCs w:val="20"/>
          <w:u w:val="single"/>
        </w:rPr>
        <w:br/>
      </w:r>
    </w:p>
    <w:p w14:paraId="60DE976C" w14:textId="77777777" w:rsidR="00E5502C" w:rsidRPr="00A02EDF" w:rsidRDefault="00E5502C" w:rsidP="00630F9D">
      <w:pPr>
        <w:spacing w:before="100" w:beforeAutospacing="1" w:line="360" w:lineRule="auto"/>
        <w:ind w:right="-284"/>
        <w:rPr>
          <w:rFonts w:ascii="Arial" w:hAnsi="Arial" w:cs="Arial"/>
          <w:sz w:val="20"/>
          <w:szCs w:val="20"/>
        </w:rPr>
      </w:pPr>
    </w:p>
    <w:p w14:paraId="640E4337" w14:textId="7610DCE2" w:rsidR="00A02EDF" w:rsidRPr="00A02EDF" w:rsidRDefault="00A02EDF" w:rsidP="00630F9D">
      <w:pPr>
        <w:spacing w:line="360" w:lineRule="auto"/>
        <w:rPr>
          <w:rFonts w:ascii="Arial" w:hAnsi="Arial" w:cs="Arial"/>
          <w:sz w:val="20"/>
          <w:szCs w:val="20"/>
        </w:rPr>
      </w:pPr>
      <w:r w:rsidRPr="00A02EDF">
        <w:rPr>
          <w:rFonts w:ascii="Arial" w:hAnsi="Arial" w:cs="Arial"/>
          <w:sz w:val="20"/>
          <w:szCs w:val="20"/>
        </w:rPr>
        <w:t>Eva-Maria Schulze</w:t>
      </w:r>
      <w:r w:rsidRPr="00A02EDF">
        <w:rPr>
          <w:rFonts w:ascii="Arial" w:hAnsi="Arial" w:cs="Arial"/>
          <w:sz w:val="20"/>
          <w:szCs w:val="20"/>
        </w:rPr>
        <w:br/>
        <w:t>Ortsvorsteherin</w:t>
      </w:r>
    </w:p>
    <w:sectPr w:rsidR="00A02EDF" w:rsidRPr="00A02EDF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5AD0C" w14:textId="77777777" w:rsidR="005366F7" w:rsidRDefault="005366F7">
      <w:r>
        <w:separator/>
      </w:r>
    </w:p>
  </w:endnote>
  <w:endnote w:type="continuationSeparator" w:id="0">
    <w:p w14:paraId="210DC19C" w14:textId="77777777" w:rsidR="005366F7" w:rsidRDefault="00536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ADF82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 xml:space="preserve">Ortschaftsrat </w:t>
    </w:r>
    <w:proofErr w:type="spellStart"/>
    <w:r w:rsidRPr="00F0191B">
      <w:rPr>
        <w:rFonts w:ascii="Arial" w:hAnsi="Arial" w:cs="Arial"/>
        <w:sz w:val="18"/>
        <w:szCs w:val="18"/>
      </w:rPr>
      <w:t>Lützschena-Stahmeln</w:t>
    </w:r>
    <w:proofErr w:type="spellEnd"/>
    <w:r w:rsidRPr="00F0191B">
      <w:rPr>
        <w:rFonts w:ascii="Arial" w:hAnsi="Arial" w:cs="Arial"/>
        <w:sz w:val="18"/>
        <w:szCs w:val="18"/>
      </w:rPr>
      <w:t xml:space="preserve">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Am Brunnen 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BED5119" w14:textId="77777777" w:rsidR="00F0191B" w:rsidRPr="001601F9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  <w:lang w:val="en-US"/>
      </w:rPr>
    </w:pPr>
    <w:r w:rsidRPr="001601F9">
      <w:rPr>
        <w:rFonts w:ascii="Arial" w:hAnsi="Arial" w:cs="Arial"/>
        <w:color w:val="002060"/>
        <w:sz w:val="18"/>
        <w:szCs w:val="18"/>
        <w:lang w:val="en-US"/>
      </w:rPr>
      <w:t xml:space="preserve">www.lützschena-stahmeln.de Email: </w:t>
    </w:r>
    <w:r w:rsidR="00671688" w:rsidRPr="001601F9">
      <w:rPr>
        <w:rFonts w:ascii="Arial" w:hAnsi="Arial" w:cs="Arial"/>
        <w:color w:val="002060"/>
        <w:sz w:val="18"/>
        <w:szCs w:val="18"/>
        <w:lang w:val="en-US"/>
      </w:rPr>
      <w:t>e.-m.schulze@mail.de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4FF10" w14:textId="77777777" w:rsidR="005366F7" w:rsidRDefault="005366F7">
      <w:r>
        <w:separator/>
      </w:r>
    </w:p>
  </w:footnote>
  <w:footnote w:type="continuationSeparator" w:id="0">
    <w:p w14:paraId="1EE8805E" w14:textId="77777777" w:rsidR="005366F7" w:rsidRDefault="00536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4EBD"/>
    <w:multiLevelType w:val="hybridMultilevel"/>
    <w:tmpl w:val="ADF8A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64FC3"/>
    <w:multiLevelType w:val="hybridMultilevel"/>
    <w:tmpl w:val="034CB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BA25982"/>
    <w:multiLevelType w:val="hybridMultilevel"/>
    <w:tmpl w:val="6054CB10"/>
    <w:lvl w:ilvl="0" w:tplc="A5A413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92601"/>
    <w:multiLevelType w:val="hybridMultilevel"/>
    <w:tmpl w:val="9740F6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9D6B50"/>
    <w:multiLevelType w:val="hybridMultilevel"/>
    <w:tmpl w:val="89006554"/>
    <w:lvl w:ilvl="0" w:tplc="126C0E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8"/>
  </w:num>
  <w:num w:numId="5">
    <w:abstractNumId w:val="2"/>
  </w:num>
  <w:num w:numId="6">
    <w:abstractNumId w:val="3"/>
  </w:num>
  <w:num w:numId="7">
    <w:abstractNumId w:val="8"/>
  </w:num>
  <w:num w:numId="8">
    <w:abstractNumId w:val="17"/>
  </w:num>
  <w:num w:numId="9">
    <w:abstractNumId w:val="5"/>
  </w:num>
  <w:num w:numId="10">
    <w:abstractNumId w:val="10"/>
  </w:num>
  <w:num w:numId="11">
    <w:abstractNumId w:val="15"/>
  </w:num>
  <w:num w:numId="12">
    <w:abstractNumId w:val="12"/>
  </w:num>
  <w:num w:numId="13">
    <w:abstractNumId w:val="13"/>
  </w:num>
  <w:num w:numId="14">
    <w:abstractNumId w:val="1"/>
  </w:num>
  <w:num w:numId="15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>
    <w:abstractNumId w:val="4"/>
  </w:num>
  <w:num w:numId="17">
    <w:abstractNumId w:val="0"/>
  </w:num>
  <w:num w:numId="18">
    <w:abstractNumId w:val="7"/>
  </w:num>
  <w:num w:numId="19">
    <w:abstractNumId w:val="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ktennummer" w:val="500/19"/>
    <w:docVar w:name="Bemerkung" w:val="Beschluss 96/01/22"/>
    <w:docVar w:name="DDNr" w:val="D2/D38-22"/>
    <w:docVar w:name="DDNummerPH" w:val="fehlt"/>
    <w:docVar w:name="DMSunterordner" w:val="10976"/>
    <w:docVar w:name="EAStatus" w:val="0"/>
    <w:docVar w:name="RADKS" w:val="#;$a;@"/>
    <w:docVar w:name="Rubrik" w:val="solleer"/>
    <w:docVar w:name="Schlagwort" w:val="solleer"/>
  </w:docVars>
  <w:rsids>
    <w:rsidRoot w:val="005312C7"/>
    <w:rsid w:val="000006CE"/>
    <w:rsid w:val="00000F94"/>
    <w:rsid w:val="00001661"/>
    <w:rsid w:val="00005F38"/>
    <w:rsid w:val="00010B5C"/>
    <w:rsid w:val="000145D5"/>
    <w:rsid w:val="00034682"/>
    <w:rsid w:val="00037AAF"/>
    <w:rsid w:val="00060155"/>
    <w:rsid w:val="00067F3B"/>
    <w:rsid w:val="000831ED"/>
    <w:rsid w:val="00085C5D"/>
    <w:rsid w:val="00086284"/>
    <w:rsid w:val="00087ED1"/>
    <w:rsid w:val="000929B4"/>
    <w:rsid w:val="000959A3"/>
    <w:rsid w:val="000A2084"/>
    <w:rsid w:val="000A2279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07C5B"/>
    <w:rsid w:val="00113A85"/>
    <w:rsid w:val="00113F2D"/>
    <w:rsid w:val="0011438B"/>
    <w:rsid w:val="001242F3"/>
    <w:rsid w:val="00124E10"/>
    <w:rsid w:val="00135D04"/>
    <w:rsid w:val="0013696D"/>
    <w:rsid w:val="00145038"/>
    <w:rsid w:val="00150B46"/>
    <w:rsid w:val="001517FB"/>
    <w:rsid w:val="00154354"/>
    <w:rsid w:val="001570B5"/>
    <w:rsid w:val="001601F9"/>
    <w:rsid w:val="00160245"/>
    <w:rsid w:val="00161E51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B1236"/>
    <w:rsid w:val="001C41D9"/>
    <w:rsid w:val="001D1471"/>
    <w:rsid w:val="001D515F"/>
    <w:rsid w:val="001D7AD8"/>
    <w:rsid w:val="001F4E82"/>
    <w:rsid w:val="00200FA7"/>
    <w:rsid w:val="00215A06"/>
    <w:rsid w:val="00223C29"/>
    <w:rsid w:val="0023142C"/>
    <w:rsid w:val="002344C5"/>
    <w:rsid w:val="00234BCA"/>
    <w:rsid w:val="002355FE"/>
    <w:rsid w:val="00236482"/>
    <w:rsid w:val="002377DE"/>
    <w:rsid w:val="0024142E"/>
    <w:rsid w:val="002416B0"/>
    <w:rsid w:val="00254A60"/>
    <w:rsid w:val="00267FB3"/>
    <w:rsid w:val="002743FB"/>
    <w:rsid w:val="00277E14"/>
    <w:rsid w:val="00286148"/>
    <w:rsid w:val="002914E1"/>
    <w:rsid w:val="00294FEB"/>
    <w:rsid w:val="002A088F"/>
    <w:rsid w:val="002A0FC6"/>
    <w:rsid w:val="002A56B5"/>
    <w:rsid w:val="002A691D"/>
    <w:rsid w:val="002A6DFD"/>
    <w:rsid w:val="002B4980"/>
    <w:rsid w:val="002B63FD"/>
    <w:rsid w:val="002C16DC"/>
    <w:rsid w:val="002C61FE"/>
    <w:rsid w:val="002C650B"/>
    <w:rsid w:val="002C73C8"/>
    <w:rsid w:val="002D2F0D"/>
    <w:rsid w:val="002D4E9C"/>
    <w:rsid w:val="002E4C84"/>
    <w:rsid w:val="002E56C5"/>
    <w:rsid w:val="002F2672"/>
    <w:rsid w:val="002F548A"/>
    <w:rsid w:val="00304009"/>
    <w:rsid w:val="00310F7E"/>
    <w:rsid w:val="00312AE6"/>
    <w:rsid w:val="003168D1"/>
    <w:rsid w:val="00336AB3"/>
    <w:rsid w:val="00342197"/>
    <w:rsid w:val="00352876"/>
    <w:rsid w:val="00370555"/>
    <w:rsid w:val="003755F2"/>
    <w:rsid w:val="0037739C"/>
    <w:rsid w:val="00383C17"/>
    <w:rsid w:val="0038736F"/>
    <w:rsid w:val="003953FE"/>
    <w:rsid w:val="003A26D0"/>
    <w:rsid w:val="003A3E96"/>
    <w:rsid w:val="003A5367"/>
    <w:rsid w:val="003A6C1A"/>
    <w:rsid w:val="003A6D94"/>
    <w:rsid w:val="003C0C64"/>
    <w:rsid w:val="003C1B25"/>
    <w:rsid w:val="003C6830"/>
    <w:rsid w:val="003D0343"/>
    <w:rsid w:val="003D111C"/>
    <w:rsid w:val="003E7973"/>
    <w:rsid w:val="003F6222"/>
    <w:rsid w:val="003F649C"/>
    <w:rsid w:val="003F6FC3"/>
    <w:rsid w:val="00410D21"/>
    <w:rsid w:val="00411138"/>
    <w:rsid w:val="00411827"/>
    <w:rsid w:val="00420858"/>
    <w:rsid w:val="004217BE"/>
    <w:rsid w:val="00462C3D"/>
    <w:rsid w:val="0047397F"/>
    <w:rsid w:val="00475315"/>
    <w:rsid w:val="004977DA"/>
    <w:rsid w:val="004A04D3"/>
    <w:rsid w:val="004A3F66"/>
    <w:rsid w:val="004A4135"/>
    <w:rsid w:val="004B0450"/>
    <w:rsid w:val="004B440E"/>
    <w:rsid w:val="004C6266"/>
    <w:rsid w:val="004C6C38"/>
    <w:rsid w:val="004D5E3F"/>
    <w:rsid w:val="004E1B4B"/>
    <w:rsid w:val="004E2716"/>
    <w:rsid w:val="004F0525"/>
    <w:rsid w:val="004F606D"/>
    <w:rsid w:val="004F72BD"/>
    <w:rsid w:val="005233D4"/>
    <w:rsid w:val="005275B5"/>
    <w:rsid w:val="005312C7"/>
    <w:rsid w:val="00531A1D"/>
    <w:rsid w:val="00533DED"/>
    <w:rsid w:val="005366F7"/>
    <w:rsid w:val="00537FDB"/>
    <w:rsid w:val="0054172D"/>
    <w:rsid w:val="00557FB7"/>
    <w:rsid w:val="00560CBB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C0762"/>
    <w:rsid w:val="005D160E"/>
    <w:rsid w:val="005F6C68"/>
    <w:rsid w:val="00601301"/>
    <w:rsid w:val="00607B90"/>
    <w:rsid w:val="00607F4B"/>
    <w:rsid w:val="00611F7C"/>
    <w:rsid w:val="00622354"/>
    <w:rsid w:val="006227B8"/>
    <w:rsid w:val="006234B4"/>
    <w:rsid w:val="00630F9D"/>
    <w:rsid w:val="00634F50"/>
    <w:rsid w:val="00643EBE"/>
    <w:rsid w:val="00662BC2"/>
    <w:rsid w:val="00671688"/>
    <w:rsid w:val="00672332"/>
    <w:rsid w:val="006850C4"/>
    <w:rsid w:val="006A2E0C"/>
    <w:rsid w:val="006A4DA9"/>
    <w:rsid w:val="006A5BFD"/>
    <w:rsid w:val="006C3A51"/>
    <w:rsid w:val="006E0488"/>
    <w:rsid w:val="006E4C1F"/>
    <w:rsid w:val="006F0AA7"/>
    <w:rsid w:val="006F2566"/>
    <w:rsid w:val="0070297B"/>
    <w:rsid w:val="00707AB2"/>
    <w:rsid w:val="007145C6"/>
    <w:rsid w:val="007175E4"/>
    <w:rsid w:val="00724693"/>
    <w:rsid w:val="007267FC"/>
    <w:rsid w:val="00735EC8"/>
    <w:rsid w:val="00751413"/>
    <w:rsid w:val="007532A4"/>
    <w:rsid w:val="007561C4"/>
    <w:rsid w:val="00760DC9"/>
    <w:rsid w:val="007636CB"/>
    <w:rsid w:val="007637D8"/>
    <w:rsid w:val="00763B34"/>
    <w:rsid w:val="007838E1"/>
    <w:rsid w:val="00784CF8"/>
    <w:rsid w:val="00785D07"/>
    <w:rsid w:val="007949E5"/>
    <w:rsid w:val="007A7306"/>
    <w:rsid w:val="007C6DD7"/>
    <w:rsid w:val="007D6F28"/>
    <w:rsid w:val="007F26BA"/>
    <w:rsid w:val="007F3262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50798"/>
    <w:rsid w:val="00866150"/>
    <w:rsid w:val="00867F2C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D6FE1"/>
    <w:rsid w:val="008F70C3"/>
    <w:rsid w:val="00902A46"/>
    <w:rsid w:val="00911290"/>
    <w:rsid w:val="00920E4A"/>
    <w:rsid w:val="009227F2"/>
    <w:rsid w:val="009303C1"/>
    <w:rsid w:val="00932523"/>
    <w:rsid w:val="009557C9"/>
    <w:rsid w:val="009612B6"/>
    <w:rsid w:val="0096269D"/>
    <w:rsid w:val="00972B83"/>
    <w:rsid w:val="00975E59"/>
    <w:rsid w:val="009770DA"/>
    <w:rsid w:val="00981B96"/>
    <w:rsid w:val="00982918"/>
    <w:rsid w:val="00993E25"/>
    <w:rsid w:val="00993E52"/>
    <w:rsid w:val="00995EB1"/>
    <w:rsid w:val="009A3F04"/>
    <w:rsid w:val="009A5752"/>
    <w:rsid w:val="009C2A93"/>
    <w:rsid w:val="009C52F4"/>
    <w:rsid w:val="009D05FB"/>
    <w:rsid w:val="009D3756"/>
    <w:rsid w:val="009F69F7"/>
    <w:rsid w:val="00A02EDF"/>
    <w:rsid w:val="00A07A51"/>
    <w:rsid w:val="00A11B25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77E7"/>
    <w:rsid w:val="00A77A8B"/>
    <w:rsid w:val="00A807F8"/>
    <w:rsid w:val="00A9496E"/>
    <w:rsid w:val="00A96206"/>
    <w:rsid w:val="00A97CC8"/>
    <w:rsid w:val="00AA18CE"/>
    <w:rsid w:val="00AA6768"/>
    <w:rsid w:val="00AB6C60"/>
    <w:rsid w:val="00AC1F16"/>
    <w:rsid w:val="00AD1605"/>
    <w:rsid w:val="00AE4624"/>
    <w:rsid w:val="00AF0110"/>
    <w:rsid w:val="00AF1C07"/>
    <w:rsid w:val="00AF3670"/>
    <w:rsid w:val="00AF76EF"/>
    <w:rsid w:val="00B00426"/>
    <w:rsid w:val="00B075AD"/>
    <w:rsid w:val="00B103A3"/>
    <w:rsid w:val="00B15A50"/>
    <w:rsid w:val="00B26C96"/>
    <w:rsid w:val="00B33937"/>
    <w:rsid w:val="00B402CC"/>
    <w:rsid w:val="00B412A8"/>
    <w:rsid w:val="00B435C9"/>
    <w:rsid w:val="00B5209F"/>
    <w:rsid w:val="00B57097"/>
    <w:rsid w:val="00B615F2"/>
    <w:rsid w:val="00B839F5"/>
    <w:rsid w:val="00B9351E"/>
    <w:rsid w:val="00B94C18"/>
    <w:rsid w:val="00BA5F32"/>
    <w:rsid w:val="00BB6E45"/>
    <w:rsid w:val="00BC07DB"/>
    <w:rsid w:val="00BC45DE"/>
    <w:rsid w:val="00BC6774"/>
    <w:rsid w:val="00BD1096"/>
    <w:rsid w:val="00BD2994"/>
    <w:rsid w:val="00BD3FF1"/>
    <w:rsid w:val="00BD7100"/>
    <w:rsid w:val="00BE0547"/>
    <w:rsid w:val="00BE3DD4"/>
    <w:rsid w:val="00BE50E5"/>
    <w:rsid w:val="00BE6E82"/>
    <w:rsid w:val="00BE75B7"/>
    <w:rsid w:val="00C005DF"/>
    <w:rsid w:val="00C01784"/>
    <w:rsid w:val="00C01AEF"/>
    <w:rsid w:val="00C13C10"/>
    <w:rsid w:val="00C14FA8"/>
    <w:rsid w:val="00C24C80"/>
    <w:rsid w:val="00C2764D"/>
    <w:rsid w:val="00C309D5"/>
    <w:rsid w:val="00C40795"/>
    <w:rsid w:val="00C50DFC"/>
    <w:rsid w:val="00C61769"/>
    <w:rsid w:val="00C6498A"/>
    <w:rsid w:val="00C654A5"/>
    <w:rsid w:val="00C701EC"/>
    <w:rsid w:val="00C84FFA"/>
    <w:rsid w:val="00C86BA4"/>
    <w:rsid w:val="00C943A3"/>
    <w:rsid w:val="00C954E8"/>
    <w:rsid w:val="00CA1DB5"/>
    <w:rsid w:val="00CA2496"/>
    <w:rsid w:val="00CB3440"/>
    <w:rsid w:val="00CB5749"/>
    <w:rsid w:val="00CC01F9"/>
    <w:rsid w:val="00CD4334"/>
    <w:rsid w:val="00CD6809"/>
    <w:rsid w:val="00CD7160"/>
    <w:rsid w:val="00CD75CB"/>
    <w:rsid w:val="00CE51BD"/>
    <w:rsid w:val="00CF5649"/>
    <w:rsid w:val="00D20895"/>
    <w:rsid w:val="00D34EAC"/>
    <w:rsid w:val="00D5370E"/>
    <w:rsid w:val="00D53CDC"/>
    <w:rsid w:val="00D56058"/>
    <w:rsid w:val="00D71570"/>
    <w:rsid w:val="00D77F7A"/>
    <w:rsid w:val="00D803A1"/>
    <w:rsid w:val="00D80E07"/>
    <w:rsid w:val="00D96DDF"/>
    <w:rsid w:val="00DA2AEB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4E91"/>
    <w:rsid w:val="00DE5AEB"/>
    <w:rsid w:val="00DE7A22"/>
    <w:rsid w:val="00DF03B9"/>
    <w:rsid w:val="00DF05F5"/>
    <w:rsid w:val="00E02A70"/>
    <w:rsid w:val="00E03EC4"/>
    <w:rsid w:val="00E070D7"/>
    <w:rsid w:val="00E12C8B"/>
    <w:rsid w:val="00E22005"/>
    <w:rsid w:val="00E220FE"/>
    <w:rsid w:val="00E249E6"/>
    <w:rsid w:val="00E4155B"/>
    <w:rsid w:val="00E54EC3"/>
    <w:rsid w:val="00E5502C"/>
    <w:rsid w:val="00E55312"/>
    <w:rsid w:val="00E7529D"/>
    <w:rsid w:val="00E77C20"/>
    <w:rsid w:val="00E904E0"/>
    <w:rsid w:val="00E90956"/>
    <w:rsid w:val="00E91867"/>
    <w:rsid w:val="00E94E8D"/>
    <w:rsid w:val="00EA16A0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613CB"/>
    <w:rsid w:val="00F63052"/>
    <w:rsid w:val="00F661C4"/>
    <w:rsid w:val="00F74B60"/>
    <w:rsid w:val="00F8660B"/>
    <w:rsid w:val="00FA4833"/>
    <w:rsid w:val="00FB2A6A"/>
    <w:rsid w:val="00FB5286"/>
    <w:rsid w:val="00FB7C52"/>
    <w:rsid w:val="00FC267C"/>
    <w:rsid w:val="00FE771A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D7338E"/>
  <w15:docId w15:val="{DEAB5550-C608-4FCA-8525-806C6F83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D5AF1C33-67D3-4EB5-9E95-ACE278EDD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</Template>
  <TotalTime>0</TotalTime>
  <Pages>1</Pages>
  <Words>201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4</cp:revision>
  <cp:lastPrinted>2022-05-08T09:13:00Z</cp:lastPrinted>
  <dcterms:created xsi:type="dcterms:W3CDTF">2022-07-06T18:02:00Z</dcterms:created>
  <dcterms:modified xsi:type="dcterms:W3CDTF">2022-07-06T18:15:00Z</dcterms:modified>
</cp:coreProperties>
</file>