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52F809" w14:textId="53203E70" w:rsidR="0060603C" w:rsidRDefault="000145D5" w:rsidP="0060603C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117B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3E1C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05.12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117B0F" w:rsidRPr="00117B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117B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</w:t>
      </w:r>
      <w:r w:rsidR="00117B0F" w:rsidRPr="00117B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orlage VII-DS-07009, Straßenreinigungssatzung ab 01.01.2023, eingereicht vom Dezernat Umwelt, Klima, Ordnung und Sport</w:t>
      </w:r>
      <w:r w:rsidR="0075578D" w:rsidRPr="007557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;</w:t>
      </w:r>
      <w:r w:rsidR="006325FC" w:rsidRPr="00B831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60603C">
        <w:rPr>
          <w:rFonts w:ascii="Arial" w:hAnsi="Arial" w:cs="Arial"/>
          <w:color w:val="000000" w:themeColor="text1"/>
          <w:sz w:val="20"/>
          <w:szCs w:val="20"/>
        </w:rPr>
        <w:t xml:space="preserve">Der Ortschaftsrat Lützschena-Stahmeln stimmt der </w:t>
      </w:r>
      <w:r w:rsidR="0060603C">
        <w:rPr>
          <w:rFonts w:ascii="Arial" w:hAnsi="Arial" w:cs="Arial"/>
          <w:color w:val="000000" w:themeColor="text1"/>
          <w:sz w:val="20"/>
          <w:szCs w:val="20"/>
        </w:rPr>
        <w:t>Straßenreinigungs</w:t>
      </w:r>
      <w:r w:rsidR="0060603C">
        <w:rPr>
          <w:rFonts w:ascii="Arial" w:hAnsi="Arial" w:cs="Arial"/>
          <w:color w:val="000000" w:themeColor="text1"/>
          <w:sz w:val="20"/>
          <w:szCs w:val="20"/>
        </w:rPr>
        <w:t>satzung der Stadt Leipzig ab 01.01.2023 zu.</w:t>
      </w:r>
    </w:p>
    <w:p w14:paraId="37021A42" w14:textId="77777777" w:rsidR="0060603C" w:rsidRPr="006325FC" w:rsidRDefault="0060603C" w:rsidP="0060603C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  <w:t>7/0/0 (Sieben ja/kein Nein/keine Enthaltung)</w:t>
      </w:r>
    </w:p>
    <w:p w14:paraId="66B6172A" w14:textId="77777777" w:rsidR="0060603C" w:rsidRPr="00A02EDF" w:rsidRDefault="0060603C" w:rsidP="0060603C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p w14:paraId="640E4337" w14:textId="72A38125" w:rsidR="00A02EDF" w:rsidRPr="00A02EDF" w:rsidRDefault="00A02EDF" w:rsidP="0060603C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3851" w14:textId="77777777" w:rsidR="001559F8" w:rsidRDefault="001559F8">
      <w:r>
        <w:separator/>
      </w:r>
    </w:p>
  </w:endnote>
  <w:endnote w:type="continuationSeparator" w:id="0">
    <w:p w14:paraId="0C2BE391" w14:textId="77777777" w:rsidR="001559F8" w:rsidRDefault="0015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9B6A" w14:textId="77777777" w:rsidR="001559F8" w:rsidRDefault="001559F8">
      <w:r>
        <w:separator/>
      </w:r>
    </w:p>
  </w:footnote>
  <w:footnote w:type="continuationSeparator" w:id="0">
    <w:p w14:paraId="577ED528" w14:textId="77777777" w:rsidR="001559F8" w:rsidRDefault="0015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59F8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603C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B3557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2022-11-02T16:56:00Z</cp:lastPrinted>
  <dcterms:created xsi:type="dcterms:W3CDTF">2022-12-04T12:31:00Z</dcterms:created>
  <dcterms:modified xsi:type="dcterms:W3CDTF">2022-12-06T08:26:00Z</dcterms:modified>
</cp:coreProperties>
</file>